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27D5" w14:textId="48E0D466" w:rsidR="009B211C" w:rsidRDefault="009B211C" w:rsidP="00DE54FC">
      <w:pPr>
        <w:pStyle w:val="Body"/>
        <w:rPr>
          <w:rFonts w:ascii="Times New Roman" w:hAnsi="Times New Roman"/>
          <w:b/>
          <w:bCs/>
          <w:sz w:val="40"/>
          <w:szCs w:val="40"/>
        </w:rPr>
      </w:pPr>
      <w:r>
        <w:rPr>
          <w:rFonts w:ascii="Times New Roman" w:hAnsi="Times New Roman"/>
          <w:b/>
          <w:bCs/>
          <w:noProof/>
          <w:color w:val="4472C4"/>
          <w:sz w:val="32"/>
          <w:szCs w:val="32"/>
          <w:u w:color="4472C4"/>
          <w14:textOutline w14:w="0" w14:cap="rnd" w14:cmpd="sng" w14:algn="ctr">
            <w14:noFill/>
            <w14:prstDash w14:val="solid"/>
            <w14:bevel/>
          </w14:textOutline>
        </w:rPr>
        <w:drawing>
          <wp:anchor distT="0" distB="0" distL="114300" distR="114300" simplePos="0" relativeHeight="251660288" behindDoc="1" locked="0" layoutInCell="1" allowOverlap="1" wp14:anchorId="2449EE49" wp14:editId="40D70B0A">
            <wp:simplePos x="0" y="0"/>
            <wp:positionH relativeFrom="column">
              <wp:posOffset>1132840</wp:posOffset>
            </wp:positionH>
            <wp:positionV relativeFrom="paragraph">
              <wp:posOffset>-467764</wp:posOffset>
            </wp:positionV>
            <wp:extent cx="3678382" cy="2027433"/>
            <wp:effectExtent l="0" t="0" r="5080"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8382" cy="2027433"/>
                    </a:xfrm>
                    <a:prstGeom prst="rect">
                      <a:avLst/>
                    </a:prstGeom>
                  </pic:spPr>
                </pic:pic>
              </a:graphicData>
            </a:graphic>
            <wp14:sizeRelH relativeFrom="page">
              <wp14:pctWidth>0</wp14:pctWidth>
            </wp14:sizeRelH>
            <wp14:sizeRelV relativeFrom="page">
              <wp14:pctHeight>0</wp14:pctHeight>
            </wp14:sizeRelV>
          </wp:anchor>
        </w:drawing>
      </w:r>
    </w:p>
    <w:p w14:paraId="24F12A16" w14:textId="1C653377" w:rsidR="009B211C" w:rsidRDefault="009B211C" w:rsidP="00DE54FC">
      <w:pPr>
        <w:pStyle w:val="Body"/>
        <w:rPr>
          <w:rFonts w:ascii="Times New Roman" w:hAnsi="Times New Roman"/>
          <w:b/>
          <w:bCs/>
          <w:sz w:val="40"/>
          <w:szCs w:val="40"/>
        </w:rPr>
      </w:pPr>
    </w:p>
    <w:p w14:paraId="350474AB" w14:textId="77777777" w:rsidR="009B211C" w:rsidRDefault="009B211C" w:rsidP="00DE54FC">
      <w:pPr>
        <w:pStyle w:val="Body"/>
        <w:rPr>
          <w:rFonts w:ascii="Times New Roman" w:hAnsi="Times New Roman"/>
          <w:b/>
          <w:bCs/>
          <w:sz w:val="40"/>
          <w:szCs w:val="40"/>
        </w:rPr>
      </w:pPr>
    </w:p>
    <w:p w14:paraId="248C94CF" w14:textId="77777777" w:rsidR="009B211C" w:rsidRDefault="009B211C" w:rsidP="00DE54FC">
      <w:pPr>
        <w:pStyle w:val="Body"/>
        <w:rPr>
          <w:rFonts w:ascii="Times New Roman" w:hAnsi="Times New Roman"/>
          <w:b/>
          <w:bCs/>
          <w:sz w:val="40"/>
          <w:szCs w:val="40"/>
        </w:rPr>
      </w:pPr>
    </w:p>
    <w:p w14:paraId="701A9BCB" w14:textId="77777777" w:rsidR="009B211C" w:rsidRDefault="009B211C" w:rsidP="009B211C">
      <w:pPr>
        <w:jc w:val="center"/>
        <w:rPr>
          <w:rFonts w:ascii="Times New Roman" w:eastAsia="Times New Roman" w:hAnsi="Times New Roman" w:cs="Times New Roman"/>
          <w:b/>
          <w:bCs/>
          <w:color w:val="242424"/>
          <w:sz w:val="40"/>
          <w:szCs w:val="40"/>
          <w:shd w:val="clear" w:color="auto" w:fill="FFFFFF"/>
        </w:rPr>
      </w:pPr>
    </w:p>
    <w:p w14:paraId="3A0B0874" w14:textId="14CF4F1C" w:rsidR="009B211C" w:rsidRDefault="009B211C" w:rsidP="009B211C">
      <w:pPr>
        <w:jc w:val="center"/>
        <w:rPr>
          <w:rFonts w:ascii="Times New Roman" w:eastAsia="Times New Roman" w:hAnsi="Times New Roman" w:cs="Times New Roman"/>
          <w:b/>
          <w:bCs/>
          <w:color w:val="242424"/>
          <w:sz w:val="40"/>
          <w:szCs w:val="40"/>
          <w:shd w:val="clear" w:color="auto" w:fill="FFFFFF"/>
        </w:rPr>
      </w:pPr>
      <w:r w:rsidRPr="009B211C">
        <w:rPr>
          <w:rFonts w:ascii="Times New Roman" w:eastAsia="Times New Roman" w:hAnsi="Times New Roman" w:cs="Times New Roman"/>
          <w:b/>
          <w:bCs/>
          <w:color w:val="242424"/>
          <w:sz w:val="40"/>
          <w:szCs w:val="40"/>
          <w:shd w:val="clear" w:color="auto" w:fill="FFFFFF"/>
        </w:rPr>
        <w:t xml:space="preserve">Communism: A History of Repression, </w:t>
      </w:r>
    </w:p>
    <w:p w14:paraId="503A2141" w14:textId="54501E22" w:rsidR="009B211C" w:rsidRDefault="009B211C" w:rsidP="009B211C">
      <w:pPr>
        <w:jc w:val="center"/>
        <w:rPr>
          <w:rFonts w:ascii="Times New Roman" w:eastAsia="Times New Roman" w:hAnsi="Times New Roman" w:cs="Times New Roman"/>
          <w:b/>
          <w:bCs/>
          <w:color w:val="242424"/>
          <w:sz w:val="40"/>
          <w:szCs w:val="40"/>
          <w:shd w:val="clear" w:color="auto" w:fill="FFFFFF"/>
        </w:rPr>
      </w:pPr>
      <w:r w:rsidRPr="009B211C">
        <w:rPr>
          <w:rFonts w:ascii="Times New Roman" w:eastAsia="Times New Roman" w:hAnsi="Times New Roman" w:cs="Times New Roman"/>
          <w:b/>
          <w:bCs/>
          <w:color w:val="242424"/>
          <w:sz w:val="40"/>
          <w:szCs w:val="40"/>
          <w:shd w:val="clear" w:color="auto" w:fill="FFFFFF"/>
        </w:rPr>
        <w:t>Violence</w:t>
      </w:r>
      <w:r>
        <w:rPr>
          <w:rFonts w:ascii="Times New Roman" w:eastAsia="Times New Roman" w:hAnsi="Times New Roman" w:cs="Times New Roman"/>
          <w:b/>
          <w:bCs/>
          <w:color w:val="242424"/>
          <w:sz w:val="40"/>
          <w:szCs w:val="40"/>
          <w:shd w:val="clear" w:color="auto" w:fill="FFFFFF"/>
        </w:rPr>
        <w:t>,</w:t>
      </w:r>
      <w:r w:rsidRPr="009B211C">
        <w:rPr>
          <w:rFonts w:ascii="Times New Roman" w:eastAsia="Times New Roman" w:hAnsi="Times New Roman" w:cs="Times New Roman"/>
          <w:b/>
          <w:bCs/>
          <w:color w:val="242424"/>
          <w:sz w:val="40"/>
          <w:szCs w:val="40"/>
          <w:shd w:val="clear" w:color="auto" w:fill="FFFFFF"/>
        </w:rPr>
        <w:t xml:space="preserve"> and Victims</w:t>
      </w:r>
    </w:p>
    <w:p w14:paraId="20A0EFF2" w14:textId="77777777" w:rsidR="009B211C" w:rsidRPr="009B211C" w:rsidRDefault="009B211C" w:rsidP="009B211C">
      <w:pPr>
        <w:jc w:val="center"/>
        <w:rPr>
          <w:rFonts w:ascii="Times New Roman" w:eastAsia="Times New Roman" w:hAnsi="Times New Roman" w:cs="Times New Roman"/>
          <w:b/>
          <w:bCs/>
          <w:sz w:val="40"/>
          <w:szCs w:val="40"/>
        </w:rPr>
      </w:pPr>
    </w:p>
    <w:p w14:paraId="0BA6CF42" w14:textId="22B0512C" w:rsidR="00DE54FC" w:rsidRPr="009B211C" w:rsidRDefault="00DE54FC" w:rsidP="009B211C">
      <w:pPr>
        <w:pStyle w:val="Body"/>
        <w:jc w:val="center"/>
        <w:rPr>
          <w:rFonts w:ascii="Times New Roman" w:eastAsia="Times New Roman" w:hAnsi="Times New Roman" w:cs="Times New Roman"/>
          <w:b/>
          <w:bCs/>
          <w:sz w:val="36"/>
          <w:szCs w:val="36"/>
        </w:rPr>
      </w:pPr>
      <w:r w:rsidRPr="009B211C">
        <w:rPr>
          <w:rFonts w:ascii="Times New Roman" w:hAnsi="Times New Roman"/>
          <w:b/>
          <w:bCs/>
          <w:sz w:val="36"/>
          <w:szCs w:val="36"/>
        </w:rPr>
        <w:t xml:space="preserve">Chapter </w:t>
      </w:r>
      <w:r w:rsidR="003978C3">
        <w:rPr>
          <w:rFonts w:ascii="Times New Roman" w:hAnsi="Times New Roman"/>
          <w:b/>
          <w:bCs/>
          <w:sz w:val="36"/>
          <w:szCs w:val="36"/>
        </w:rPr>
        <w:t>3</w:t>
      </w:r>
      <w:r w:rsidRPr="009B211C">
        <w:rPr>
          <w:rFonts w:ascii="Times New Roman" w:hAnsi="Times New Roman"/>
          <w:b/>
          <w:bCs/>
          <w:sz w:val="36"/>
          <w:szCs w:val="36"/>
        </w:rPr>
        <w:t xml:space="preserve"> </w:t>
      </w:r>
      <w:r w:rsidR="009B211C" w:rsidRPr="009B211C">
        <w:rPr>
          <w:rFonts w:ascii="Times New Roman" w:hAnsi="Times New Roman"/>
          <w:b/>
          <w:bCs/>
          <w:sz w:val="36"/>
          <w:szCs w:val="36"/>
        </w:rPr>
        <w:t>Assessments</w:t>
      </w:r>
      <w:r w:rsidR="00866A83">
        <w:rPr>
          <w:rFonts w:ascii="Times New Roman" w:hAnsi="Times New Roman"/>
          <w:b/>
          <w:bCs/>
          <w:sz w:val="36"/>
          <w:szCs w:val="36"/>
        </w:rPr>
        <w:t xml:space="preserve"> and Assignments</w:t>
      </w:r>
    </w:p>
    <w:p w14:paraId="1F8B62C4" w14:textId="2D25AD0B" w:rsidR="00F71E96" w:rsidRDefault="00F71E96"/>
    <w:p w14:paraId="2C38646B" w14:textId="77777777" w:rsidR="003978C3" w:rsidRPr="003E21A8" w:rsidRDefault="003978C3" w:rsidP="003978C3">
      <w:pPr>
        <w:pStyle w:val="Body"/>
        <w:rPr>
          <w:rFonts w:ascii="Times New Roman" w:eastAsia="Times New Roman" w:hAnsi="Times New Roman" w:cs="Times New Roman"/>
          <w:sz w:val="32"/>
          <w:szCs w:val="32"/>
        </w:rPr>
      </w:pPr>
      <w:r w:rsidRPr="003E21A8">
        <w:rPr>
          <w:rFonts w:ascii="Times New Roman" w:hAnsi="Times New Roman"/>
          <w:b/>
          <w:bCs/>
          <w:color w:val="4472C4"/>
          <w:sz w:val="32"/>
          <w:szCs w:val="32"/>
          <w:u w:color="4472C4"/>
        </w:rPr>
        <w:t>Create the Context</w:t>
      </w:r>
      <w:r w:rsidRPr="003E21A8">
        <w:rPr>
          <w:rFonts w:ascii="Times New Roman" w:eastAsia="Times New Roman" w:hAnsi="Times New Roman" w:cs="Times New Roman"/>
          <w:color w:val="4472C4"/>
          <w:sz w:val="32"/>
          <w:szCs w:val="32"/>
          <w:u w:color="4472C4"/>
        </w:rPr>
        <w:tab/>
      </w:r>
      <w:r w:rsidRPr="003E21A8">
        <w:rPr>
          <w:rFonts w:ascii="Times New Roman" w:eastAsia="Times New Roman" w:hAnsi="Times New Roman" w:cs="Times New Roman"/>
          <w:sz w:val="32"/>
          <w:szCs w:val="32"/>
        </w:rPr>
        <w:tab/>
      </w:r>
      <w:r w:rsidRPr="003E21A8">
        <w:rPr>
          <w:rFonts w:ascii="Times New Roman" w:eastAsia="Times New Roman" w:hAnsi="Times New Roman" w:cs="Times New Roman"/>
          <w:sz w:val="32"/>
          <w:szCs w:val="32"/>
        </w:rPr>
        <w:tab/>
      </w:r>
      <w:r w:rsidRPr="003E21A8">
        <w:rPr>
          <w:rFonts w:ascii="Times New Roman" w:eastAsia="Times New Roman" w:hAnsi="Times New Roman" w:cs="Times New Roman"/>
          <w:sz w:val="32"/>
          <w:szCs w:val="32"/>
        </w:rPr>
        <w:tab/>
      </w:r>
      <w:r w:rsidRPr="003E21A8">
        <w:rPr>
          <w:rFonts w:ascii="Times New Roman" w:eastAsia="Times New Roman" w:hAnsi="Times New Roman" w:cs="Times New Roman"/>
          <w:sz w:val="32"/>
          <w:szCs w:val="32"/>
        </w:rPr>
        <w:tab/>
      </w:r>
      <w:r w:rsidRPr="003E21A8">
        <w:rPr>
          <w:rFonts w:ascii="Times New Roman" w:eastAsia="Times New Roman" w:hAnsi="Times New Roman" w:cs="Times New Roman"/>
          <w:sz w:val="32"/>
          <w:szCs w:val="32"/>
        </w:rPr>
        <w:tab/>
      </w:r>
      <w:r w:rsidRPr="003E21A8">
        <w:rPr>
          <w:rFonts w:ascii="Times New Roman" w:eastAsia="Times New Roman" w:hAnsi="Times New Roman" w:cs="Times New Roman"/>
          <w:sz w:val="32"/>
          <w:szCs w:val="32"/>
        </w:rPr>
        <w:tab/>
      </w:r>
      <w:r w:rsidRPr="003E21A8">
        <w:rPr>
          <w:rFonts w:ascii="Times New Roman" w:eastAsia="Times New Roman" w:hAnsi="Times New Roman" w:cs="Times New Roman"/>
          <w:sz w:val="32"/>
          <w:szCs w:val="32"/>
        </w:rPr>
        <w:tab/>
      </w:r>
      <w:r w:rsidRPr="003E21A8">
        <w:rPr>
          <w:rFonts w:ascii="Times New Roman" w:eastAsia="Times New Roman" w:hAnsi="Times New Roman" w:cs="Times New Roman"/>
          <w:sz w:val="32"/>
          <w:szCs w:val="32"/>
        </w:rPr>
        <w:tab/>
        <w:t xml:space="preserve"> </w:t>
      </w:r>
      <w:r w:rsidRPr="003E21A8">
        <w:rPr>
          <w:rFonts w:ascii="Times New Roman" w:hAnsi="Times New Roman"/>
          <w:sz w:val="24"/>
          <w:szCs w:val="24"/>
        </w:rPr>
        <w:t>Homework or pre-class preparation activity:</w:t>
      </w:r>
    </w:p>
    <w:p w14:paraId="0A713451" w14:textId="77777777" w:rsidR="003978C3" w:rsidRPr="003E21A8" w:rsidRDefault="003978C3" w:rsidP="003978C3">
      <w:pPr>
        <w:pStyle w:val="ListParagraph"/>
        <w:numPr>
          <w:ilvl w:val="0"/>
          <w:numId w:val="10"/>
        </w:numPr>
        <w:rPr>
          <w:rFonts w:ascii="Times New Roman" w:hAnsi="Times New Roman"/>
          <w:sz w:val="24"/>
          <w:szCs w:val="24"/>
        </w:rPr>
      </w:pPr>
      <w:r w:rsidRPr="003E21A8">
        <w:rPr>
          <w:rFonts w:ascii="Times New Roman" w:hAnsi="Times New Roman"/>
          <w:sz w:val="24"/>
          <w:szCs w:val="24"/>
        </w:rPr>
        <w:t xml:space="preserve">Have students read the chapter essay and story, “Communism and Religion,” with a focus on why communist regimes worked so hard to destroy religion. </w:t>
      </w:r>
    </w:p>
    <w:p w14:paraId="33F0B9EE" w14:textId="77777777" w:rsidR="003978C3" w:rsidRPr="003E21A8" w:rsidRDefault="003978C3" w:rsidP="003978C3">
      <w:pPr>
        <w:pStyle w:val="ListParagraph"/>
        <w:numPr>
          <w:ilvl w:val="0"/>
          <w:numId w:val="10"/>
        </w:numPr>
        <w:rPr>
          <w:rFonts w:ascii="Times New Roman" w:hAnsi="Times New Roman"/>
          <w:sz w:val="24"/>
          <w:szCs w:val="24"/>
        </w:rPr>
      </w:pPr>
      <w:r w:rsidRPr="003E21A8">
        <w:rPr>
          <w:rFonts w:ascii="Times New Roman" w:hAnsi="Times New Roman"/>
          <w:sz w:val="24"/>
          <w:szCs w:val="24"/>
        </w:rPr>
        <w:t xml:space="preserve">Have students watch the videos listed below as a primer on the treatment of religion in communist countries. </w:t>
      </w:r>
    </w:p>
    <w:p w14:paraId="3519A346" w14:textId="77777777" w:rsidR="003978C3" w:rsidRPr="003E21A8" w:rsidRDefault="003978C3" w:rsidP="003978C3">
      <w:pPr>
        <w:pStyle w:val="ListParagraph"/>
        <w:numPr>
          <w:ilvl w:val="1"/>
          <w:numId w:val="10"/>
        </w:numPr>
        <w:rPr>
          <w:rFonts w:ascii="Times New Roman" w:hAnsi="Times New Roman"/>
          <w:sz w:val="24"/>
          <w:szCs w:val="24"/>
        </w:rPr>
      </w:pPr>
      <w:r w:rsidRPr="003E21A8">
        <w:rPr>
          <w:rFonts w:ascii="Times New Roman" w:hAnsi="Times New Roman"/>
          <w:i/>
          <w:iCs/>
          <w:sz w:val="24"/>
          <w:szCs w:val="24"/>
        </w:rPr>
        <w:t xml:space="preserve">The Chinese Communist Party is Erasing Muslim Identity (1 minute) </w:t>
      </w:r>
      <w:hyperlink r:id="rId8" w:history="1">
        <w:r w:rsidRPr="003E21A8">
          <w:rPr>
            <w:rStyle w:val="Link"/>
            <w:sz w:val="24"/>
            <w:szCs w:val="24"/>
          </w:rPr>
          <w:t>https://youtu.be/dDrdjL0bkrM</w:t>
        </w:r>
      </w:hyperlink>
      <w:r w:rsidRPr="003E21A8">
        <w:rPr>
          <w:rFonts w:ascii="Times New Roman" w:hAnsi="Times New Roman"/>
          <w:sz w:val="24"/>
          <w:szCs w:val="24"/>
        </w:rPr>
        <w:t xml:space="preserve"> </w:t>
      </w:r>
    </w:p>
    <w:p w14:paraId="339976AB" w14:textId="77777777" w:rsidR="003978C3" w:rsidRPr="003E21A8" w:rsidRDefault="003978C3" w:rsidP="003978C3">
      <w:pPr>
        <w:pStyle w:val="ListParagraph"/>
        <w:numPr>
          <w:ilvl w:val="1"/>
          <w:numId w:val="10"/>
        </w:numPr>
        <w:rPr>
          <w:rFonts w:ascii="Times New Roman" w:hAnsi="Times New Roman"/>
          <w:sz w:val="24"/>
          <w:szCs w:val="24"/>
        </w:rPr>
      </w:pPr>
      <w:r w:rsidRPr="003E21A8">
        <w:rPr>
          <w:rFonts w:ascii="Times New Roman" w:hAnsi="Times New Roman"/>
          <w:i/>
          <w:iCs/>
          <w:sz w:val="24"/>
          <w:szCs w:val="24"/>
        </w:rPr>
        <w:t>The History of Christian Persecution in the Soviet Union (4 minutes)</w:t>
      </w:r>
      <w:r w:rsidRPr="003E21A8">
        <w:rPr>
          <w:rFonts w:ascii="Times New Roman" w:hAnsi="Times New Roman"/>
          <w:sz w:val="24"/>
          <w:szCs w:val="24"/>
        </w:rPr>
        <w:t xml:space="preserve">  </w:t>
      </w:r>
      <w:hyperlink r:id="rId9" w:history="1">
        <w:r w:rsidRPr="003E21A8">
          <w:rPr>
            <w:rStyle w:val="Link"/>
            <w:sz w:val="24"/>
            <w:szCs w:val="24"/>
          </w:rPr>
          <w:t>https://youtu.be/D0XSw3uMKWk</w:t>
        </w:r>
      </w:hyperlink>
    </w:p>
    <w:p w14:paraId="216A477A" w14:textId="77777777" w:rsidR="003978C3" w:rsidRPr="003E21A8" w:rsidRDefault="003978C3" w:rsidP="003978C3">
      <w:pPr>
        <w:pStyle w:val="ListParagraph"/>
        <w:numPr>
          <w:ilvl w:val="1"/>
          <w:numId w:val="10"/>
        </w:numPr>
        <w:rPr>
          <w:rFonts w:ascii="Times New Roman" w:hAnsi="Times New Roman"/>
          <w:sz w:val="24"/>
          <w:szCs w:val="24"/>
        </w:rPr>
      </w:pPr>
      <w:r w:rsidRPr="003E21A8">
        <w:rPr>
          <w:rFonts w:ascii="Times New Roman" w:hAnsi="Times New Roman"/>
          <w:i/>
          <w:iCs/>
          <w:sz w:val="24"/>
          <w:szCs w:val="24"/>
        </w:rPr>
        <w:t>Persecution of Christians in the time of Communism in Russia (7 minutes)</w:t>
      </w:r>
      <w:r w:rsidRPr="003E21A8">
        <w:rPr>
          <w:rFonts w:ascii="Times New Roman" w:hAnsi="Times New Roman"/>
          <w:sz w:val="24"/>
          <w:szCs w:val="24"/>
        </w:rPr>
        <w:t xml:space="preserve"> </w:t>
      </w:r>
      <w:hyperlink r:id="rId10" w:history="1">
        <w:r w:rsidRPr="003E21A8">
          <w:rPr>
            <w:rStyle w:val="Link"/>
            <w:sz w:val="24"/>
            <w:szCs w:val="24"/>
          </w:rPr>
          <w:t>https://youtu.be/iS15xN0tNtM</w:t>
        </w:r>
      </w:hyperlink>
    </w:p>
    <w:p w14:paraId="0544E67F" w14:textId="77777777" w:rsidR="003978C3" w:rsidRPr="003E21A8" w:rsidRDefault="003978C3" w:rsidP="003978C3">
      <w:pPr>
        <w:pStyle w:val="Body"/>
        <w:rPr>
          <w:rFonts w:ascii="Times New Roman" w:eastAsia="Times New Roman" w:hAnsi="Times New Roman" w:cs="Times New Roman"/>
          <w:b/>
          <w:bCs/>
          <w:color w:val="4472C4"/>
          <w:sz w:val="32"/>
          <w:szCs w:val="32"/>
          <w:u w:color="4472C4"/>
        </w:rPr>
      </w:pPr>
      <w:r w:rsidRPr="003E21A8">
        <w:rPr>
          <w:rFonts w:ascii="Times New Roman" w:hAnsi="Times New Roman"/>
          <w:b/>
          <w:bCs/>
          <w:color w:val="4472C4"/>
          <w:sz w:val="32"/>
          <w:szCs w:val="32"/>
          <w:u w:color="4472C4"/>
        </w:rPr>
        <w:t>Wrap-up Questions</w:t>
      </w:r>
    </w:p>
    <w:p w14:paraId="3F4B3B14" w14:textId="77777777" w:rsidR="003978C3" w:rsidRPr="003E21A8" w:rsidRDefault="003978C3" w:rsidP="003978C3">
      <w:pPr>
        <w:pStyle w:val="ListParagraph"/>
        <w:numPr>
          <w:ilvl w:val="0"/>
          <w:numId w:val="11"/>
        </w:numPr>
        <w:rPr>
          <w:rFonts w:ascii="Times New Roman" w:hAnsi="Times New Roman"/>
          <w:sz w:val="24"/>
          <w:szCs w:val="24"/>
        </w:rPr>
      </w:pPr>
      <w:r w:rsidRPr="003E21A8">
        <w:rPr>
          <w:rFonts w:ascii="Times New Roman" w:hAnsi="Times New Roman"/>
          <w:sz w:val="24"/>
          <w:szCs w:val="24"/>
        </w:rPr>
        <w:t>Why did the Communists seek to suppress or eliminate religion?</w:t>
      </w:r>
    </w:p>
    <w:p w14:paraId="442636CC" w14:textId="77777777" w:rsidR="003978C3" w:rsidRPr="003E21A8" w:rsidRDefault="003978C3" w:rsidP="003978C3">
      <w:pPr>
        <w:pStyle w:val="ListParagraph"/>
        <w:numPr>
          <w:ilvl w:val="0"/>
          <w:numId w:val="11"/>
        </w:numPr>
        <w:rPr>
          <w:rFonts w:ascii="Times New Roman" w:hAnsi="Times New Roman"/>
          <w:sz w:val="24"/>
          <w:szCs w:val="24"/>
        </w:rPr>
      </w:pPr>
      <w:r w:rsidRPr="003E21A8">
        <w:rPr>
          <w:rFonts w:ascii="Times New Roman" w:hAnsi="Times New Roman"/>
          <w:sz w:val="24"/>
          <w:szCs w:val="24"/>
        </w:rPr>
        <w:t>What methods did the Communists use to remove religion from society?</w:t>
      </w:r>
    </w:p>
    <w:p w14:paraId="0911035C" w14:textId="77777777" w:rsidR="003978C3" w:rsidRPr="003E21A8" w:rsidRDefault="003978C3" w:rsidP="003978C3">
      <w:pPr>
        <w:pStyle w:val="ListParagraph"/>
        <w:numPr>
          <w:ilvl w:val="0"/>
          <w:numId w:val="11"/>
        </w:numPr>
        <w:rPr>
          <w:rFonts w:ascii="Times New Roman" w:hAnsi="Times New Roman"/>
          <w:sz w:val="24"/>
          <w:szCs w:val="24"/>
        </w:rPr>
      </w:pPr>
      <w:r w:rsidRPr="003E21A8">
        <w:rPr>
          <w:rFonts w:ascii="Times New Roman" w:hAnsi="Times New Roman"/>
          <w:sz w:val="24"/>
          <w:szCs w:val="24"/>
        </w:rPr>
        <w:t>How and where is religious persecution still used today?</w:t>
      </w:r>
    </w:p>
    <w:p w14:paraId="17B85801" w14:textId="77777777" w:rsidR="003978C3" w:rsidRDefault="003978C3" w:rsidP="003978C3">
      <w:pPr>
        <w:pStyle w:val="Body"/>
        <w:rPr>
          <w:rFonts w:ascii="Times New Roman" w:hAnsi="Times New Roman"/>
          <w:b/>
          <w:bCs/>
          <w:color w:val="4472C4"/>
          <w:sz w:val="32"/>
          <w:szCs w:val="32"/>
          <w:u w:color="4472C4"/>
        </w:rPr>
      </w:pPr>
    </w:p>
    <w:p w14:paraId="6CBA8C54" w14:textId="1614D789" w:rsidR="003978C3" w:rsidRPr="003E21A8" w:rsidRDefault="003978C3" w:rsidP="003978C3">
      <w:pPr>
        <w:pStyle w:val="Body"/>
        <w:rPr>
          <w:rFonts w:ascii="Times New Roman" w:eastAsia="Times New Roman" w:hAnsi="Times New Roman" w:cs="Times New Roman"/>
          <w:b/>
          <w:bCs/>
          <w:color w:val="4472C4"/>
          <w:sz w:val="32"/>
          <w:szCs w:val="32"/>
          <w:u w:color="4472C4"/>
        </w:rPr>
      </w:pPr>
      <w:r w:rsidRPr="003E21A8">
        <w:rPr>
          <w:rFonts w:ascii="Times New Roman" w:hAnsi="Times New Roman"/>
          <w:b/>
          <w:bCs/>
          <w:color w:val="4472C4"/>
          <w:sz w:val="32"/>
          <w:szCs w:val="32"/>
          <w:u w:color="4472C4"/>
        </w:rPr>
        <w:lastRenderedPageBreak/>
        <w:t>Assessments</w:t>
      </w:r>
    </w:p>
    <w:p w14:paraId="4BA65D4A" w14:textId="77777777" w:rsidR="003978C3" w:rsidRPr="003E21A8" w:rsidRDefault="003978C3" w:rsidP="003978C3">
      <w:pPr>
        <w:pStyle w:val="ListParagraph"/>
        <w:numPr>
          <w:ilvl w:val="0"/>
          <w:numId w:val="12"/>
        </w:numPr>
        <w:rPr>
          <w:rFonts w:ascii="Times New Roman" w:hAnsi="Times New Roman"/>
          <w:sz w:val="24"/>
          <w:szCs w:val="24"/>
        </w:rPr>
      </w:pPr>
      <w:r w:rsidRPr="003E21A8">
        <w:rPr>
          <w:rFonts w:ascii="Times New Roman" w:hAnsi="Times New Roman"/>
          <w:b/>
          <w:bCs/>
          <w:sz w:val="24"/>
          <w:szCs w:val="24"/>
        </w:rPr>
        <w:t>In-Class Assessment 1: Scenario</w:t>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t xml:space="preserve"> </w:t>
      </w:r>
      <w:r w:rsidRPr="003E21A8">
        <w:rPr>
          <w:rFonts w:ascii="Times New Roman" w:hAnsi="Times New Roman"/>
          <w:sz w:val="24"/>
          <w:szCs w:val="24"/>
        </w:rPr>
        <w:t>Have students create a skit with different scenarios: people practicing their faith in private, what happens if faith is found out, how a person in leadership might act, a communist leader is secretly Christian or a Uyghur in China today.</w:t>
      </w:r>
    </w:p>
    <w:p w14:paraId="4855B394" w14:textId="77777777" w:rsidR="003978C3" w:rsidRPr="003E21A8" w:rsidRDefault="003978C3" w:rsidP="003978C3">
      <w:pPr>
        <w:pStyle w:val="ListParagraph"/>
        <w:numPr>
          <w:ilvl w:val="0"/>
          <w:numId w:val="12"/>
        </w:numPr>
        <w:rPr>
          <w:rFonts w:ascii="Times New Roman" w:hAnsi="Times New Roman"/>
          <w:sz w:val="24"/>
          <w:szCs w:val="24"/>
        </w:rPr>
      </w:pPr>
      <w:r w:rsidRPr="003E21A8">
        <w:rPr>
          <w:rFonts w:ascii="Times New Roman" w:hAnsi="Times New Roman"/>
          <w:b/>
          <w:bCs/>
          <w:sz w:val="24"/>
          <w:szCs w:val="24"/>
        </w:rPr>
        <w:t>In-Class Assessment 2: Discuss</w:t>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t xml:space="preserve"> </w:t>
      </w:r>
      <w:r w:rsidRPr="003E21A8">
        <w:rPr>
          <w:rFonts w:ascii="Times New Roman" w:hAnsi="Times New Roman"/>
          <w:sz w:val="24"/>
          <w:szCs w:val="24"/>
        </w:rPr>
        <w:t xml:space="preserve">Communist dictators sought to eliminate religion because the ideas of faith, hope, and love directly </w:t>
      </w:r>
      <w:proofErr w:type="gramStart"/>
      <w:r w:rsidRPr="003E21A8">
        <w:rPr>
          <w:rFonts w:ascii="Times New Roman" w:hAnsi="Times New Roman"/>
          <w:sz w:val="24"/>
          <w:szCs w:val="24"/>
        </w:rPr>
        <w:t>contradict</w:t>
      </w:r>
      <w:proofErr w:type="gramEnd"/>
      <w:r w:rsidRPr="003E21A8">
        <w:rPr>
          <w:rFonts w:ascii="Times New Roman" w:hAnsi="Times New Roman"/>
          <w:sz w:val="24"/>
          <w:szCs w:val="24"/>
        </w:rPr>
        <w:t xml:space="preserve"> and severely undermine the foundation of communist ideology. Have students discuss things they are passionate about (religion as an example, but they could also talk about activities, extracurricular groups, other beliefs, family etc.) and have them imagine what it would be like if their specific group was targeted simply for existing. Would they continue to seek out their passions and stay in the persecuted group? How would they feel if they were attacked because they belonged to a certain (religious or other) type of group? </w:t>
      </w:r>
    </w:p>
    <w:p w14:paraId="1AD70A7C" w14:textId="77777777" w:rsidR="003978C3" w:rsidRPr="003E21A8" w:rsidRDefault="003978C3" w:rsidP="003978C3">
      <w:pPr>
        <w:pStyle w:val="ListParagraph"/>
        <w:numPr>
          <w:ilvl w:val="0"/>
          <w:numId w:val="12"/>
        </w:numPr>
        <w:rPr>
          <w:rFonts w:ascii="Times New Roman" w:hAnsi="Times New Roman"/>
          <w:sz w:val="24"/>
          <w:szCs w:val="24"/>
        </w:rPr>
      </w:pPr>
      <w:r w:rsidRPr="003E21A8">
        <w:rPr>
          <w:rFonts w:ascii="Times New Roman" w:hAnsi="Times New Roman"/>
          <w:b/>
          <w:bCs/>
          <w:sz w:val="24"/>
          <w:szCs w:val="24"/>
        </w:rPr>
        <w:t>Take-Home Assessment</w:t>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t xml:space="preserve"> </w:t>
      </w:r>
      <w:r w:rsidRPr="003E21A8">
        <w:rPr>
          <w:rFonts w:ascii="Times New Roman" w:hAnsi="Times New Roman"/>
          <w:sz w:val="24"/>
          <w:szCs w:val="24"/>
        </w:rPr>
        <w:t>Have students find a current news article or video about modern religious persecution in communist countries. Write a summary response paragraph on the news source discussing the background of the persecution and how it relates to this chapter.</w:t>
      </w:r>
    </w:p>
    <w:p w14:paraId="46BA0918" w14:textId="77777777" w:rsidR="003978C3" w:rsidRPr="003E21A8" w:rsidRDefault="003978C3" w:rsidP="003978C3">
      <w:pPr>
        <w:pStyle w:val="Body"/>
        <w:rPr>
          <w:rFonts w:ascii="Times New Roman" w:eastAsia="Times New Roman" w:hAnsi="Times New Roman" w:cs="Times New Roman"/>
          <w:b/>
          <w:bCs/>
          <w:color w:val="4472C4"/>
          <w:sz w:val="32"/>
          <w:szCs w:val="32"/>
          <w:u w:color="4472C4"/>
        </w:rPr>
      </w:pPr>
      <w:r w:rsidRPr="003E21A8">
        <w:rPr>
          <w:rFonts w:ascii="Times New Roman" w:hAnsi="Times New Roman"/>
          <w:b/>
          <w:bCs/>
          <w:color w:val="4472C4"/>
          <w:sz w:val="32"/>
          <w:szCs w:val="32"/>
          <w:u w:color="4472C4"/>
        </w:rPr>
        <w:t>Primary Source Activity</w:t>
      </w:r>
    </w:p>
    <w:p w14:paraId="69FBB396" w14:textId="77777777" w:rsidR="003978C3" w:rsidRPr="003E21A8" w:rsidRDefault="003978C3" w:rsidP="003978C3">
      <w:pPr>
        <w:pStyle w:val="ListParagraph"/>
        <w:numPr>
          <w:ilvl w:val="0"/>
          <w:numId w:val="13"/>
        </w:numPr>
        <w:rPr>
          <w:rFonts w:ascii="Times New Roman" w:hAnsi="Times New Roman"/>
          <w:b/>
          <w:bCs/>
          <w:sz w:val="24"/>
          <w:szCs w:val="24"/>
        </w:rPr>
      </w:pPr>
      <w:r w:rsidRPr="003E21A8">
        <w:rPr>
          <w:rFonts w:ascii="Times New Roman" w:hAnsi="Times New Roman"/>
          <w:b/>
          <w:bCs/>
          <w:sz w:val="24"/>
          <w:szCs w:val="24"/>
        </w:rPr>
        <w:t>Primary Source Activity: Analyze</w:t>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r>
      <w:r w:rsidRPr="003E21A8">
        <w:rPr>
          <w:rFonts w:ascii="Times New Roman" w:hAnsi="Times New Roman"/>
          <w:b/>
          <w:bCs/>
          <w:sz w:val="24"/>
          <w:szCs w:val="24"/>
        </w:rPr>
        <w:tab/>
        <w:t xml:space="preserve"> </w:t>
      </w:r>
      <w:r w:rsidRPr="003E21A8">
        <w:rPr>
          <w:rFonts w:ascii="Times New Roman" w:hAnsi="Times New Roman"/>
          <w:sz w:val="24"/>
          <w:szCs w:val="24"/>
        </w:rPr>
        <w:t>Have students read the field report. Ask them to analyze how the communists used religion to further their own ideals. What steps did the communists take to ensure religion was not a threat to their power?</w:t>
      </w:r>
    </w:p>
    <w:p w14:paraId="78256179" w14:textId="77777777" w:rsidR="003978C3" w:rsidRPr="003E21A8" w:rsidRDefault="003978C3" w:rsidP="003978C3">
      <w:pPr>
        <w:pStyle w:val="Body"/>
        <w:rPr>
          <w:rFonts w:ascii="Times New Roman" w:eastAsia="Times New Roman" w:hAnsi="Times New Roman" w:cs="Times New Roman"/>
          <w:b/>
          <w:bCs/>
          <w:sz w:val="28"/>
          <w:szCs w:val="28"/>
        </w:rPr>
      </w:pPr>
      <w:r w:rsidRPr="003E21A8">
        <w:rPr>
          <w:noProof/>
        </w:rPr>
        <w:lastRenderedPageBreak/>
        <w:drawing>
          <wp:anchor distT="57150" distB="57150" distL="57150" distR="57150" simplePos="0" relativeHeight="251662336" behindDoc="0" locked="0" layoutInCell="1" allowOverlap="1" wp14:anchorId="5F8FEEA5" wp14:editId="6A7F9B3A">
            <wp:simplePos x="0" y="0"/>
            <wp:positionH relativeFrom="page">
              <wp:posOffset>695325</wp:posOffset>
            </wp:positionH>
            <wp:positionV relativeFrom="line">
              <wp:posOffset>285115</wp:posOffset>
            </wp:positionV>
            <wp:extent cx="5916296" cy="7387591"/>
            <wp:effectExtent l="0" t="0" r="0" b="0"/>
            <wp:wrapThrough wrapText="bothSides" distL="57150" distR="57150">
              <wp:wrapPolygon edited="1">
                <wp:start x="0" y="0"/>
                <wp:lineTo x="21600" y="0"/>
                <wp:lineTo x="21600" y="21600"/>
                <wp:lineTo x="0" y="21600"/>
                <wp:lineTo x="0" y="0"/>
              </wp:wrapPolygon>
            </wp:wrapThrough>
            <wp:docPr id="1073741826" name="officeArt object"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Text, letterDescription automatically generated" descr="Text, letterDescription automatically generated"/>
                    <pic:cNvPicPr>
                      <a:picLocks noChangeAspect="1"/>
                    </pic:cNvPicPr>
                  </pic:nvPicPr>
                  <pic:blipFill>
                    <a:blip r:embed="rId11"/>
                    <a:stretch>
                      <a:fillRect/>
                    </a:stretch>
                  </pic:blipFill>
                  <pic:spPr>
                    <a:xfrm>
                      <a:off x="0" y="0"/>
                      <a:ext cx="5916296" cy="738759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3E21A8">
        <w:rPr>
          <w:rFonts w:ascii="Times New Roman" w:hAnsi="Times New Roman"/>
          <w:b/>
          <w:bCs/>
          <w:sz w:val="28"/>
          <w:szCs w:val="28"/>
        </w:rPr>
        <w:t>Primary Source</w:t>
      </w:r>
    </w:p>
    <w:p w14:paraId="4D1952F2" w14:textId="77777777" w:rsidR="003978C3" w:rsidRPr="003E21A8" w:rsidRDefault="003978C3" w:rsidP="003978C3">
      <w:pPr>
        <w:pStyle w:val="Body"/>
        <w:rPr>
          <w:rFonts w:ascii="Times New Roman" w:eastAsia="Times New Roman" w:hAnsi="Times New Roman" w:cs="Times New Roman"/>
          <w:sz w:val="24"/>
          <w:szCs w:val="24"/>
        </w:rPr>
      </w:pPr>
      <w:r w:rsidRPr="003E21A8">
        <w:rPr>
          <w:rFonts w:ascii="Times New Roman" w:hAnsi="Times New Roman"/>
          <w:sz w:val="24"/>
          <w:szCs w:val="24"/>
        </w:rPr>
        <w:t>Religious Talks to Youth Serve Political Purposes</w:t>
      </w:r>
      <w:r w:rsidRPr="003E21A8">
        <w:rPr>
          <w:rFonts w:ascii="Times New Roman" w:eastAsia="Times New Roman" w:hAnsi="Times New Roman" w:cs="Times New Roman"/>
          <w:sz w:val="24"/>
          <w:szCs w:val="24"/>
          <w:vertAlign w:val="superscript"/>
        </w:rPr>
        <w:endnoteReference w:id="1"/>
      </w:r>
    </w:p>
    <w:p w14:paraId="196C41C3" w14:textId="77777777" w:rsidR="00BA5797" w:rsidRDefault="00BA5797"/>
    <w:sectPr w:rsidR="00BA57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21A9" w14:textId="77777777" w:rsidR="00587479" w:rsidRDefault="00587479" w:rsidP="00DE54FC">
      <w:r>
        <w:separator/>
      </w:r>
    </w:p>
  </w:endnote>
  <w:endnote w:type="continuationSeparator" w:id="0">
    <w:p w14:paraId="595802FC" w14:textId="77777777" w:rsidR="00587479" w:rsidRDefault="00587479" w:rsidP="00DE54FC">
      <w:r>
        <w:continuationSeparator/>
      </w:r>
    </w:p>
  </w:endnote>
  <w:endnote w:id="1">
    <w:p w14:paraId="6B380E59" w14:textId="77777777" w:rsidR="003978C3" w:rsidRDefault="003978C3" w:rsidP="003978C3">
      <w:pPr>
        <w:pStyle w:val="EndnoteText"/>
      </w:pPr>
      <w:r>
        <w:rPr>
          <w:rFonts w:ascii="Times New Roman" w:eastAsia="Times New Roman" w:hAnsi="Times New Roman" w:cs="Times New Roman"/>
          <w:sz w:val="24"/>
          <w:szCs w:val="24"/>
          <w:vertAlign w:val="superscript"/>
        </w:rPr>
        <w:endnoteRef/>
      </w:r>
      <w:r>
        <w:rPr>
          <w:rFonts w:ascii="Times New Roman" w:hAnsi="Times New Roman"/>
        </w:rPr>
        <w:t xml:space="preserve"> </w:t>
      </w:r>
      <w:r>
        <w:rPr>
          <w:rFonts w:ascii="Times New Roman" w:hAnsi="Times New Roman"/>
          <w:i/>
          <w:iCs/>
        </w:rPr>
        <w:t xml:space="preserve">Religious Talks to Youth Serve Political Purposes, </w:t>
      </w:r>
      <w:r>
        <w:rPr>
          <w:rFonts w:ascii="Times New Roman" w:hAnsi="Times New Roman"/>
        </w:rPr>
        <w:t xml:space="preserve">photograph, </w:t>
      </w:r>
      <w:proofErr w:type="spellStart"/>
      <w:r>
        <w:rPr>
          <w:rFonts w:ascii="Times New Roman" w:hAnsi="Times New Roman"/>
        </w:rPr>
        <w:t>Europeana</w:t>
      </w:r>
      <w:proofErr w:type="spellEnd"/>
      <w:r>
        <w:rPr>
          <w:rFonts w:ascii="Times New Roman" w:hAnsi="Times New Roman"/>
        </w:rPr>
        <w:t xml:space="preserve">, accessed June 30, 2022, </w:t>
      </w:r>
      <w:hyperlink r:id="rId1" w:history="1">
        <w:r>
          <w:rPr>
            <w:rStyle w:val="Hyperlink0"/>
            <w:rFonts w:eastAsia="Arial Unicode MS" w:cs="Arial Unicode MS"/>
          </w:rPr>
          <w:t>https://www.europeana.eu/en/item/2022043/10891_osa_6bac6869_8e50_4e14_8c7f_6a8eb46432d5</w:t>
        </w:r>
      </w:hyperlink>
      <w:r>
        <w:rPr>
          <w:rFonts w:ascii="Times New Roman" w:hAnsi="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A3B0" w14:textId="77777777" w:rsidR="00587479" w:rsidRDefault="00587479" w:rsidP="00DE54FC">
      <w:r>
        <w:separator/>
      </w:r>
    </w:p>
  </w:footnote>
  <w:footnote w:type="continuationSeparator" w:id="0">
    <w:p w14:paraId="116E2953" w14:textId="77777777" w:rsidR="00587479" w:rsidRDefault="00587479" w:rsidP="00DE5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5D71"/>
    <w:multiLevelType w:val="hybridMultilevel"/>
    <w:tmpl w:val="A30A5978"/>
    <w:numStyleLink w:val="ImportedStyle3"/>
  </w:abstractNum>
  <w:abstractNum w:abstractNumId="1" w15:restartNumberingAfterBreak="0">
    <w:nsid w:val="0AE93F76"/>
    <w:multiLevelType w:val="hybridMultilevel"/>
    <w:tmpl w:val="B0121C08"/>
    <w:numStyleLink w:val="ImportedStyle2"/>
  </w:abstractNum>
  <w:abstractNum w:abstractNumId="2" w15:restartNumberingAfterBreak="0">
    <w:nsid w:val="1BB76021"/>
    <w:multiLevelType w:val="hybridMultilevel"/>
    <w:tmpl w:val="7CDEB7F4"/>
    <w:numStyleLink w:val="ImportedStyle1"/>
  </w:abstractNum>
  <w:abstractNum w:abstractNumId="3" w15:restartNumberingAfterBreak="0">
    <w:nsid w:val="1CF05499"/>
    <w:multiLevelType w:val="hybridMultilevel"/>
    <w:tmpl w:val="5E86A710"/>
    <w:styleLink w:val="ImportedStyle4"/>
    <w:lvl w:ilvl="0" w:tplc="AC0A87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9C31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EEEA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615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2ED8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6EE5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2893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5EB7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F8B5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E14524"/>
    <w:multiLevelType w:val="hybridMultilevel"/>
    <w:tmpl w:val="A30A5978"/>
    <w:numStyleLink w:val="ImportedStyle3"/>
  </w:abstractNum>
  <w:abstractNum w:abstractNumId="5" w15:restartNumberingAfterBreak="0">
    <w:nsid w:val="3386612A"/>
    <w:multiLevelType w:val="hybridMultilevel"/>
    <w:tmpl w:val="B0121C08"/>
    <w:styleLink w:val="ImportedStyle2"/>
    <w:lvl w:ilvl="0" w:tplc="D722E1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A265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18A3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46C1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F054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A4C5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650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CA23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F23E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863EC2"/>
    <w:multiLevelType w:val="hybridMultilevel"/>
    <w:tmpl w:val="A30A5978"/>
    <w:styleLink w:val="ImportedStyle3"/>
    <w:lvl w:ilvl="0" w:tplc="C7E0983E">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1880536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0482B3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196F8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28208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112180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4F29B6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D9861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81489F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CA132A9"/>
    <w:multiLevelType w:val="hybridMultilevel"/>
    <w:tmpl w:val="7CDEB7F4"/>
    <w:styleLink w:val="ImportedStyle1"/>
    <w:lvl w:ilvl="0" w:tplc="8126F4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32A9E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2E61F7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CF6608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E84DE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8E4F83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C30D0E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1E260C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090B96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C83FE5"/>
    <w:multiLevelType w:val="hybridMultilevel"/>
    <w:tmpl w:val="B0121C08"/>
    <w:numStyleLink w:val="ImportedStyle2"/>
  </w:abstractNum>
  <w:abstractNum w:abstractNumId="9" w15:restartNumberingAfterBreak="0">
    <w:nsid w:val="568A3521"/>
    <w:multiLevelType w:val="hybridMultilevel"/>
    <w:tmpl w:val="5E86A710"/>
    <w:numStyleLink w:val="ImportedStyle4"/>
  </w:abstractNum>
  <w:abstractNum w:abstractNumId="10" w15:restartNumberingAfterBreak="0">
    <w:nsid w:val="58D6645B"/>
    <w:multiLevelType w:val="hybridMultilevel"/>
    <w:tmpl w:val="7CDEB7F4"/>
    <w:numStyleLink w:val="ImportedStyle1"/>
  </w:abstractNum>
  <w:abstractNum w:abstractNumId="11" w15:restartNumberingAfterBreak="0">
    <w:nsid w:val="6B501FC7"/>
    <w:multiLevelType w:val="hybridMultilevel"/>
    <w:tmpl w:val="5E86A710"/>
    <w:numStyleLink w:val="ImportedStyle4"/>
  </w:abstractNum>
  <w:num w:numId="1">
    <w:abstractNumId w:val="7"/>
  </w:num>
  <w:num w:numId="2">
    <w:abstractNumId w:val="10"/>
  </w:num>
  <w:num w:numId="3">
    <w:abstractNumId w:val="5"/>
  </w:num>
  <w:num w:numId="4">
    <w:abstractNumId w:val="8"/>
  </w:num>
  <w:num w:numId="5">
    <w:abstractNumId w:val="6"/>
  </w:num>
  <w:num w:numId="6">
    <w:abstractNumId w:val="4"/>
  </w:num>
  <w:num w:numId="7">
    <w:abstractNumId w:val="4"/>
    <w:lvlOverride w:ilvl="0">
      <w:lvl w:ilvl="0" w:tplc="66F2EEA4">
        <w:start w:val="1"/>
        <w:numFmt w:val="bullet"/>
        <w:lvlText w:val="·"/>
        <w:lvlJc w:val="left"/>
        <w:pPr>
          <w:ind w:left="78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95EADB0E">
        <w:start w:val="1"/>
        <w:numFmt w:val="bullet"/>
        <w:lvlText w:val="o"/>
        <w:lvlJc w:val="left"/>
        <w:pPr>
          <w:ind w:left="1500" w:hanging="42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5A2E2D0C">
        <w:start w:val="1"/>
        <w:numFmt w:val="bullet"/>
        <w:lvlText w:val="▪"/>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98FA2B66">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51324876">
        <w:start w:val="1"/>
        <w:numFmt w:val="bullet"/>
        <w:lvlText w:val="o"/>
        <w:lvlJc w:val="left"/>
        <w:pPr>
          <w:ind w:left="3660" w:hanging="4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41085C2A">
        <w:start w:val="1"/>
        <w:numFmt w:val="bullet"/>
        <w:lvlText w:val="▪"/>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4E8CCC04">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3C4E1050">
        <w:start w:val="1"/>
        <w:numFmt w:val="bullet"/>
        <w:lvlText w:val="o"/>
        <w:lvlJc w:val="left"/>
        <w:pPr>
          <w:ind w:left="5820" w:hanging="4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3BD01F96">
        <w:start w:val="1"/>
        <w:numFmt w:val="bullet"/>
        <w:lvlText w:val="▪"/>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8">
    <w:abstractNumId w:val="3"/>
  </w:num>
  <w:num w:numId="9">
    <w:abstractNumId w:val="11"/>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FC"/>
    <w:rsid w:val="000F03FA"/>
    <w:rsid w:val="002B5D35"/>
    <w:rsid w:val="00393934"/>
    <w:rsid w:val="003978C3"/>
    <w:rsid w:val="00587479"/>
    <w:rsid w:val="00866A83"/>
    <w:rsid w:val="009A64A7"/>
    <w:rsid w:val="009B211C"/>
    <w:rsid w:val="00BA5797"/>
    <w:rsid w:val="00DE41EC"/>
    <w:rsid w:val="00DE54FC"/>
    <w:rsid w:val="00F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AD9E"/>
  <w15:chartTrackingRefBased/>
  <w15:docId w15:val="{E32D4864-3FD2-024E-8301-1F6DD12C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54FC"/>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styleId="EndnoteText">
    <w:name w:val="endnote text"/>
    <w:link w:val="EndnoteTextChar"/>
    <w:rsid w:val="00DE54FC"/>
    <w:pPr>
      <w:pBdr>
        <w:top w:val="nil"/>
        <w:left w:val="nil"/>
        <w:bottom w:val="nil"/>
        <w:right w:val="nil"/>
        <w:between w:val="nil"/>
        <w:bar w:val="nil"/>
      </w:pBdr>
    </w:pPr>
    <w:rPr>
      <w:rFonts w:ascii="Calibri" w:eastAsia="Calibri" w:hAnsi="Calibri" w:cs="Calibri"/>
      <w:color w:val="000000"/>
      <w:sz w:val="20"/>
      <w:szCs w:val="20"/>
      <w:u w:color="000000"/>
      <w:bdr w:val="nil"/>
    </w:rPr>
  </w:style>
  <w:style w:type="character" w:customStyle="1" w:styleId="EndnoteTextChar">
    <w:name w:val="Endnote Text Char"/>
    <w:basedOn w:val="DefaultParagraphFont"/>
    <w:link w:val="EndnoteText"/>
    <w:rsid w:val="00DE54FC"/>
    <w:rPr>
      <w:rFonts w:ascii="Calibri" w:eastAsia="Calibri" w:hAnsi="Calibri" w:cs="Calibri"/>
      <w:color w:val="000000"/>
      <w:sz w:val="20"/>
      <w:szCs w:val="20"/>
      <w:u w:color="000000"/>
      <w:bdr w:val="nil"/>
    </w:rPr>
  </w:style>
  <w:style w:type="character" w:customStyle="1" w:styleId="Link">
    <w:name w:val="Link"/>
    <w:rsid w:val="00DE54FC"/>
    <w:rPr>
      <w:outline w:val="0"/>
      <w:color w:val="0563C1"/>
      <w:u w:val="single" w:color="0563C1"/>
    </w:rPr>
  </w:style>
  <w:style w:type="character" w:customStyle="1" w:styleId="Hyperlink0">
    <w:name w:val="Hyperlink.0"/>
    <w:basedOn w:val="Link"/>
    <w:rsid w:val="00DE54FC"/>
    <w:rPr>
      <w:rFonts w:ascii="Times New Roman" w:eastAsia="Times New Roman" w:hAnsi="Times New Roman" w:cs="Times New Roman"/>
      <w:outline w:val="0"/>
      <w:color w:val="0563C1"/>
      <w:u w:val="single" w:color="0563C1"/>
    </w:rPr>
  </w:style>
  <w:style w:type="paragraph" w:styleId="ListParagraph">
    <w:name w:val="List Paragraph"/>
    <w:rsid w:val="00DE54FC"/>
    <w:pPr>
      <w:pBdr>
        <w:top w:val="nil"/>
        <w:left w:val="nil"/>
        <w:bottom w:val="nil"/>
        <w:right w:val="nil"/>
        <w:between w:val="nil"/>
        <w:bar w:val="nil"/>
      </w:pBdr>
      <w:spacing w:after="160" w:line="259" w:lineRule="auto"/>
      <w:ind w:left="720"/>
    </w:pPr>
    <w:rPr>
      <w:rFonts w:ascii="Calibri" w:eastAsia="Arial Unicode MS" w:hAnsi="Calibri" w:cs="Arial Unicode MS"/>
      <w:color w:val="000000"/>
      <w:sz w:val="22"/>
      <w:szCs w:val="22"/>
      <w:u w:color="000000"/>
      <w:bdr w:val="nil"/>
    </w:rPr>
  </w:style>
  <w:style w:type="numbering" w:customStyle="1" w:styleId="ImportedStyle1">
    <w:name w:val="Imported Style 1"/>
    <w:rsid w:val="00DE54FC"/>
    <w:pPr>
      <w:numPr>
        <w:numId w:val="1"/>
      </w:numPr>
    </w:pPr>
  </w:style>
  <w:style w:type="numbering" w:customStyle="1" w:styleId="ImportedStyle2">
    <w:name w:val="Imported Style 2"/>
    <w:rsid w:val="00DE54FC"/>
    <w:pPr>
      <w:numPr>
        <w:numId w:val="3"/>
      </w:numPr>
    </w:pPr>
  </w:style>
  <w:style w:type="numbering" w:customStyle="1" w:styleId="ImportedStyle3">
    <w:name w:val="Imported Style 3"/>
    <w:rsid w:val="00DE54FC"/>
    <w:pPr>
      <w:numPr>
        <w:numId w:val="5"/>
      </w:numPr>
    </w:pPr>
  </w:style>
  <w:style w:type="numbering" w:customStyle="1" w:styleId="ImportedStyle4">
    <w:name w:val="Imported Style 4"/>
    <w:rsid w:val="00DE54F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DrdjL0bk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youtu.be/iS15xN0tNtM" TargetMode="External"/><Relationship Id="rId4" Type="http://schemas.openxmlformats.org/officeDocument/2006/relationships/webSettings" Target="webSettings.xml"/><Relationship Id="rId9" Type="http://schemas.openxmlformats.org/officeDocument/2006/relationships/hyperlink" Target="https://youtu.be/D0XSw3uMKW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europeana.eu/en/item/2022043/10891_osa_6bac6869_8e50_4e14_8c7f_6a8eb46432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McHale</dc:creator>
  <cp:keywords/>
  <dc:description/>
  <cp:lastModifiedBy>Lily McHale</cp:lastModifiedBy>
  <cp:revision>2</cp:revision>
  <cp:lastPrinted>2022-10-21T20:52:00Z</cp:lastPrinted>
  <dcterms:created xsi:type="dcterms:W3CDTF">2022-10-21T21:15:00Z</dcterms:created>
  <dcterms:modified xsi:type="dcterms:W3CDTF">2022-10-21T21:15:00Z</dcterms:modified>
</cp:coreProperties>
</file>